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804" w:rsidRPr="00706804" w:rsidRDefault="00706804" w:rsidP="00706804">
      <w:pPr>
        <w:spacing w:line="48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804">
        <w:rPr>
          <w:rFonts w:ascii="Times New Roman" w:hAnsi="Times New Roman" w:cs="Times New Roman"/>
          <w:b/>
          <w:sz w:val="24"/>
          <w:szCs w:val="24"/>
        </w:rPr>
        <w:t>8.1.11</w:t>
      </w:r>
      <w:r w:rsidRPr="00706804">
        <w:rPr>
          <w:rFonts w:ascii="Times New Roman" w:hAnsi="Times New Roman" w:cs="Times New Roman"/>
          <w:b/>
          <w:sz w:val="24"/>
          <w:szCs w:val="24"/>
        </w:rPr>
        <w:tab/>
        <w:t xml:space="preserve">Steps/procedures adopted by the College to expose students to contemporary medico-legal practices and third-party payers/insurance mechanisms, indemnity insurance protection etc. relevant to the clinician/provider as well as the patient/recipient.   </w:t>
      </w:r>
    </w:p>
    <w:p w:rsidR="00706804" w:rsidRPr="00706804" w:rsidRDefault="00706804" w:rsidP="00706804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06804">
        <w:rPr>
          <w:rFonts w:ascii="Times New Roman" w:hAnsi="Times New Roman" w:cs="Times New Roman"/>
          <w:sz w:val="24"/>
          <w:szCs w:val="24"/>
        </w:rPr>
        <w:t xml:space="preserve">The Medical College </w:t>
      </w:r>
      <w:r w:rsidRPr="00706804">
        <w:rPr>
          <w:rFonts w:ascii="Times New Roman" w:hAnsi="Times New Roman" w:cs="Times New Roman"/>
          <w:sz w:val="24"/>
          <w:szCs w:val="24"/>
        </w:rPr>
        <w:t>has adopted</w:t>
      </w:r>
      <w:r w:rsidRPr="00706804">
        <w:rPr>
          <w:rFonts w:ascii="Times New Roman" w:hAnsi="Times New Roman" w:cs="Times New Roman"/>
          <w:sz w:val="24"/>
          <w:szCs w:val="24"/>
        </w:rPr>
        <w:t xml:space="preserve"> the procedures to </w:t>
      </w:r>
      <w:r w:rsidRPr="00706804">
        <w:rPr>
          <w:rFonts w:ascii="Times New Roman" w:hAnsi="Times New Roman" w:cs="Times New Roman"/>
          <w:sz w:val="24"/>
          <w:szCs w:val="24"/>
        </w:rPr>
        <w:t>expose its</w:t>
      </w:r>
      <w:r w:rsidRPr="00706804">
        <w:rPr>
          <w:rFonts w:ascii="Times New Roman" w:hAnsi="Times New Roman" w:cs="Times New Roman"/>
          <w:sz w:val="24"/>
          <w:szCs w:val="24"/>
        </w:rPr>
        <w:t xml:space="preserve"> students to medico-legal practices of its time with third party insurance plans, covering indemnity insurance to the Clinicians and the Patients as well.</w:t>
      </w:r>
    </w:p>
    <w:p w:rsidR="00706804" w:rsidRPr="00706804" w:rsidRDefault="00706804" w:rsidP="00706804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06804">
        <w:rPr>
          <w:rFonts w:ascii="Times New Roman" w:hAnsi="Times New Roman" w:cs="Times New Roman"/>
          <w:sz w:val="24"/>
          <w:szCs w:val="24"/>
        </w:rPr>
        <w:t xml:space="preserve">To safeguard financially the practitioners in medical field, professional indemnity </w:t>
      </w:r>
      <w:r w:rsidRPr="00706804">
        <w:rPr>
          <w:rFonts w:ascii="Times New Roman" w:hAnsi="Times New Roman" w:cs="Times New Roman"/>
          <w:sz w:val="24"/>
          <w:szCs w:val="24"/>
        </w:rPr>
        <w:t>insurance against</w:t>
      </w:r>
      <w:r w:rsidRPr="00706804">
        <w:rPr>
          <w:rFonts w:ascii="Times New Roman" w:hAnsi="Times New Roman" w:cs="Times New Roman"/>
          <w:sz w:val="24"/>
          <w:szCs w:val="24"/>
        </w:rPr>
        <w:t xml:space="preserve"> legal claims for compensation by patients.  The aggrieved individuals on incurring </w:t>
      </w:r>
      <w:r w:rsidRPr="00706804">
        <w:rPr>
          <w:rFonts w:ascii="Times New Roman" w:hAnsi="Times New Roman" w:cs="Times New Roman"/>
          <w:sz w:val="24"/>
          <w:szCs w:val="24"/>
        </w:rPr>
        <w:t>the loss</w:t>
      </w:r>
      <w:r w:rsidRPr="00706804">
        <w:rPr>
          <w:rFonts w:ascii="Times New Roman" w:hAnsi="Times New Roman" w:cs="Times New Roman"/>
          <w:sz w:val="24"/>
          <w:szCs w:val="24"/>
        </w:rPr>
        <w:t xml:space="preserve"> is compensated through contractual indemnity specially.  </w:t>
      </w:r>
    </w:p>
    <w:p w:rsidR="00706804" w:rsidRPr="00706804" w:rsidRDefault="00706804" w:rsidP="00706804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06804">
        <w:rPr>
          <w:rFonts w:ascii="Times New Roman" w:hAnsi="Times New Roman" w:cs="Times New Roman"/>
          <w:sz w:val="24"/>
          <w:szCs w:val="24"/>
        </w:rPr>
        <w:t xml:space="preserve">The unknowing </w:t>
      </w:r>
      <w:r w:rsidRPr="00706804">
        <w:rPr>
          <w:rFonts w:ascii="Times New Roman" w:hAnsi="Times New Roman" w:cs="Times New Roman"/>
          <w:sz w:val="24"/>
          <w:szCs w:val="24"/>
        </w:rPr>
        <w:t>loss occurred</w:t>
      </w:r>
      <w:r w:rsidRPr="00706804">
        <w:rPr>
          <w:rFonts w:ascii="Times New Roman" w:hAnsi="Times New Roman" w:cs="Times New Roman"/>
          <w:sz w:val="24"/>
          <w:szCs w:val="24"/>
        </w:rPr>
        <w:t xml:space="preserve"> to the </w:t>
      </w:r>
      <w:r w:rsidRPr="00706804">
        <w:rPr>
          <w:rFonts w:ascii="Times New Roman" w:hAnsi="Times New Roman" w:cs="Times New Roman"/>
          <w:sz w:val="24"/>
          <w:szCs w:val="24"/>
        </w:rPr>
        <w:t>victim on</w:t>
      </w:r>
      <w:r w:rsidRPr="00706804">
        <w:rPr>
          <w:rFonts w:ascii="Times New Roman" w:hAnsi="Times New Roman" w:cs="Times New Roman"/>
          <w:sz w:val="24"/>
          <w:szCs w:val="24"/>
        </w:rPr>
        <w:t xml:space="preserve"> the part of the doctor, insured is covered under professional indemnity insurance.  The scope of professional indemnity insurance is to </w:t>
      </w:r>
      <w:r w:rsidRPr="00706804">
        <w:rPr>
          <w:rFonts w:ascii="Times New Roman" w:hAnsi="Times New Roman" w:cs="Times New Roman"/>
          <w:sz w:val="24"/>
          <w:szCs w:val="24"/>
        </w:rPr>
        <w:t>provide cover on</w:t>
      </w:r>
      <w:r w:rsidRPr="00706804">
        <w:rPr>
          <w:rFonts w:ascii="Times New Roman" w:hAnsi="Times New Roman" w:cs="Times New Roman"/>
          <w:sz w:val="24"/>
          <w:szCs w:val="24"/>
        </w:rPr>
        <w:t xml:space="preserve"> account </w:t>
      </w:r>
      <w:r w:rsidRPr="00706804">
        <w:rPr>
          <w:rFonts w:ascii="Times New Roman" w:hAnsi="Times New Roman" w:cs="Times New Roman"/>
          <w:sz w:val="24"/>
          <w:szCs w:val="24"/>
        </w:rPr>
        <w:t>of financial</w:t>
      </w:r>
      <w:r w:rsidRPr="00706804">
        <w:rPr>
          <w:rFonts w:ascii="Times New Roman" w:hAnsi="Times New Roman" w:cs="Times New Roman"/>
          <w:sz w:val="24"/>
          <w:szCs w:val="24"/>
        </w:rPr>
        <w:t xml:space="preserve"> damage </w:t>
      </w:r>
      <w:r w:rsidRPr="00706804">
        <w:rPr>
          <w:rFonts w:ascii="Times New Roman" w:hAnsi="Times New Roman" w:cs="Times New Roman"/>
          <w:sz w:val="24"/>
          <w:szCs w:val="24"/>
        </w:rPr>
        <w:t>to quali</w:t>
      </w:r>
      <w:bookmarkStart w:id="0" w:name="_GoBack"/>
      <w:bookmarkEnd w:id="0"/>
      <w:r w:rsidRPr="00706804">
        <w:rPr>
          <w:rFonts w:ascii="Times New Roman" w:hAnsi="Times New Roman" w:cs="Times New Roman"/>
          <w:sz w:val="24"/>
          <w:szCs w:val="24"/>
        </w:rPr>
        <w:t>fied</w:t>
      </w:r>
      <w:r w:rsidRPr="00706804">
        <w:rPr>
          <w:rFonts w:ascii="Times New Roman" w:hAnsi="Times New Roman" w:cs="Times New Roman"/>
          <w:sz w:val="24"/>
          <w:szCs w:val="24"/>
        </w:rPr>
        <w:t xml:space="preserve"> as well as unqualified personnel and working staff.</w:t>
      </w:r>
    </w:p>
    <w:p w:rsidR="00706804" w:rsidRDefault="00706804" w:rsidP="00706804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06804">
        <w:rPr>
          <w:rFonts w:ascii="Times New Roman" w:hAnsi="Times New Roman" w:cs="Times New Roman"/>
          <w:sz w:val="24"/>
          <w:szCs w:val="24"/>
        </w:rPr>
        <w:t xml:space="preserve">The cost of defending oneself in the court of law is also covered.  The plan covers liabilities for subscription </w:t>
      </w:r>
      <w:r w:rsidRPr="00706804">
        <w:rPr>
          <w:rFonts w:ascii="Times New Roman" w:hAnsi="Times New Roman" w:cs="Times New Roman"/>
          <w:sz w:val="24"/>
          <w:szCs w:val="24"/>
        </w:rPr>
        <w:t>up to</w:t>
      </w:r>
      <w:r w:rsidRPr="00706804">
        <w:rPr>
          <w:rFonts w:ascii="Times New Roman" w:hAnsi="Times New Roman" w:cs="Times New Roman"/>
          <w:sz w:val="24"/>
          <w:szCs w:val="24"/>
        </w:rPr>
        <w:t xml:space="preserve"> one year. The policy shall not cover for criminal actions.  The Institute covers subscription of Rs. Fifteen </w:t>
      </w:r>
      <w:r w:rsidRPr="00706804">
        <w:rPr>
          <w:rFonts w:ascii="Times New Roman" w:hAnsi="Times New Roman" w:cs="Times New Roman"/>
          <w:sz w:val="24"/>
          <w:szCs w:val="24"/>
        </w:rPr>
        <w:t>Lakhs annually towards</w:t>
      </w:r>
      <w:r w:rsidRPr="00706804">
        <w:rPr>
          <w:rFonts w:ascii="Times New Roman" w:hAnsi="Times New Roman" w:cs="Times New Roman"/>
          <w:sz w:val="24"/>
          <w:szCs w:val="24"/>
        </w:rPr>
        <w:t xml:space="preserve"> insurance plan with United India insurance Co. Ltd in our country under indemnity insurance policies for medical practitioners.</w:t>
      </w:r>
    </w:p>
    <w:p w:rsidR="00706804" w:rsidRPr="00706804" w:rsidRDefault="00706804" w:rsidP="00706804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804">
        <w:rPr>
          <w:rFonts w:ascii="Times New Roman" w:hAnsi="Times New Roman" w:cs="Times New Roman"/>
          <w:b/>
          <w:sz w:val="24"/>
          <w:szCs w:val="24"/>
        </w:rPr>
        <w:t>Our college is also getting services of following medical bodies:-</w:t>
      </w:r>
    </w:p>
    <w:p w:rsidR="00706804" w:rsidRPr="00706804" w:rsidRDefault="00706804" w:rsidP="007068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8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706804">
        <w:rPr>
          <w:rFonts w:ascii="Times New Roman" w:hAnsi="Times New Roman" w:cs="Times New Roman"/>
          <w:sz w:val="24"/>
          <w:szCs w:val="24"/>
        </w:rPr>
        <w:t xml:space="preserve">1. IMA - National Professional </w:t>
      </w:r>
      <w:r w:rsidRPr="00706804">
        <w:rPr>
          <w:rFonts w:ascii="Times New Roman" w:hAnsi="Times New Roman" w:cs="Times New Roman"/>
          <w:sz w:val="24"/>
          <w:szCs w:val="24"/>
        </w:rPr>
        <w:t>Protection Scheme</w:t>
      </w:r>
      <w:r w:rsidRPr="007068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6804" w:rsidRPr="00706804" w:rsidRDefault="00706804" w:rsidP="0070680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6804">
        <w:rPr>
          <w:rFonts w:ascii="Times New Roman" w:hAnsi="Times New Roman" w:cs="Times New Roman"/>
          <w:sz w:val="24"/>
          <w:szCs w:val="24"/>
        </w:rPr>
        <w:t>2. Professional</w:t>
      </w:r>
      <w:r w:rsidRPr="00706804">
        <w:rPr>
          <w:rFonts w:ascii="Times New Roman" w:hAnsi="Times New Roman" w:cs="Times New Roman"/>
          <w:sz w:val="24"/>
          <w:szCs w:val="24"/>
        </w:rPr>
        <w:t xml:space="preserve"> Indemnity policies by National General Insurance companies. </w:t>
      </w:r>
    </w:p>
    <w:p w:rsidR="00706804" w:rsidRPr="00706804" w:rsidRDefault="00706804" w:rsidP="0070680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6804">
        <w:rPr>
          <w:rFonts w:ascii="Times New Roman" w:hAnsi="Times New Roman" w:cs="Times New Roman"/>
          <w:sz w:val="24"/>
          <w:szCs w:val="24"/>
        </w:rPr>
        <w:t>3. Indian Medico-Legal consultancy services.</w:t>
      </w:r>
    </w:p>
    <w:p w:rsidR="00706804" w:rsidRPr="00706804" w:rsidRDefault="00706804" w:rsidP="007068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804" w:rsidRPr="00706804" w:rsidRDefault="00706804" w:rsidP="00706804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06804">
        <w:rPr>
          <w:rFonts w:ascii="Times New Roman" w:hAnsi="Times New Roman" w:cs="Times New Roman"/>
          <w:sz w:val="24"/>
          <w:szCs w:val="24"/>
        </w:rPr>
        <w:lastRenderedPageBreak/>
        <w:t>Our students are also covered by State Health Schemes and MUHS (Maharashtra University of Health Sciences, Nashik).</w:t>
      </w:r>
    </w:p>
    <w:p w:rsidR="00706804" w:rsidRPr="00706804" w:rsidRDefault="00706804" w:rsidP="00706804">
      <w:pPr>
        <w:spacing w:line="48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804">
        <w:rPr>
          <w:rFonts w:ascii="Times New Roman" w:hAnsi="Times New Roman" w:cs="Times New Roman"/>
          <w:b/>
          <w:sz w:val="24"/>
          <w:szCs w:val="24"/>
        </w:rPr>
        <w:t>Students Wellfare schemes:-</w:t>
      </w:r>
    </w:p>
    <w:p w:rsidR="00706804" w:rsidRPr="00706804" w:rsidRDefault="00706804" w:rsidP="00706804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6804">
        <w:rPr>
          <w:rFonts w:ascii="Times New Roman" w:hAnsi="Times New Roman" w:cs="Times New Roman"/>
          <w:sz w:val="24"/>
          <w:szCs w:val="24"/>
        </w:rPr>
        <w:t>1. Earn</w:t>
      </w:r>
      <w:r w:rsidRPr="00706804">
        <w:rPr>
          <w:rFonts w:ascii="Times New Roman" w:hAnsi="Times New Roman" w:cs="Times New Roman"/>
          <w:sz w:val="24"/>
          <w:szCs w:val="24"/>
        </w:rPr>
        <w:t xml:space="preserve"> and Learn Schemes for needy students. </w:t>
      </w:r>
    </w:p>
    <w:p w:rsidR="00706804" w:rsidRPr="00706804" w:rsidRDefault="00706804" w:rsidP="00706804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6804">
        <w:rPr>
          <w:rFonts w:ascii="Times New Roman" w:hAnsi="Times New Roman" w:cs="Times New Roman"/>
          <w:sz w:val="24"/>
          <w:szCs w:val="24"/>
        </w:rPr>
        <w:t>2. Dhanwantari</w:t>
      </w:r>
      <w:r w:rsidRPr="00706804">
        <w:rPr>
          <w:rFonts w:ascii="Times New Roman" w:hAnsi="Times New Roman" w:cs="Times New Roman"/>
          <w:sz w:val="24"/>
          <w:szCs w:val="24"/>
        </w:rPr>
        <w:t xml:space="preserve"> Vidhyadhan Yojana. </w:t>
      </w:r>
    </w:p>
    <w:p w:rsidR="00706804" w:rsidRPr="00706804" w:rsidRDefault="00706804" w:rsidP="00706804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6804">
        <w:rPr>
          <w:rFonts w:ascii="Times New Roman" w:hAnsi="Times New Roman" w:cs="Times New Roman"/>
          <w:sz w:val="24"/>
          <w:szCs w:val="24"/>
        </w:rPr>
        <w:t xml:space="preserve">3.Savitribai Phule Scholarship Scheme for Girls. </w:t>
      </w:r>
    </w:p>
    <w:p w:rsidR="00706804" w:rsidRPr="00706804" w:rsidRDefault="00706804" w:rsidP="00706804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6804">
        <w:rPr>
          <w:rFonts w:ascii="Times New Roman" w:hAnsi="Times New Roman" w:cs="Times New Roman"/>
          <w:sz w:val="24"/>
          <w:szCs w:val="24"/>
        </w:rPr>
        <w:t>4. Sanjivani</w:t>
      </w:r>
      <w:r w:rsidRPr="00706804">
        <w:rPr>
          <w:rFonts w:ascii="Times New Roman" w:hAnsi="Times New Roman" w:cs="Times New Roman"/>
          <w:sz w:val="24"/>
          <w:szCs w:val="24"/>
        </w:rPr>
        <w:t xml:space="preserve"> Students Security Scheme. </w:t>
      </w:r>
    </w:p>
    <w:p w:rsidR="00706804" w:rsidRPr="00706804" w:rsidRDefault="00706804" w:rsidP="007068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804" w:rsidRPr="00706804" w:rsidRDefault="00706804" w:rsidP="00706804">
      <w:pPr>
        <w:spacing w:line="48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804">
        <w:rPr>
          <w:rFonts w:ascii="Times New Roman" w:hAnsi="Times New Roman" w:cs="Times New Roman"/>
          <w:b/>
          <w:sz w:val="24"/>
          <w:szCs w:val="24"/>
        </w:rPr>
        <w:t>Students are deputed to Civil Hospital Jalgaon</w:t>
      </w:r>
    </w:p>
    <w:p w:rsidR="00706804" w:rsidRPr="00706804" w:rsidRDefault="00706804" w:rsidP="0070680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6804">
        <w:rPr>
          <w:rFonts w:ascii="Times New Roman" w:hAnsi="Times New Roman" w:cs="Times New Roman"/>
          <w:sz w:val="24"/>
          <w:szCs w:val="24"/>
        </w:rPr>
        <w:t xml:space="preserve">- </w:t>
      </w:r>
      <w:r w:rsidRPr="00706804">
        <w:rPr>
          <w:rFonts w:ascii="Times New Roman" w:hAnsi="Times New Roman" w:cs="Times New Roman"/>
          <w:sz w:val="24"/>
          <w:szCs w:val="24"/>
        </w:rPr>
        <w:t>For</w:t>
      </w:r>
      <w:r w:rsidRPr="00706804">
        <w:rPr>
          <w:rFonts w:ascii="Times New Roman" w:hAnsi="Times New Roman" w:cs="Times New Roman"/>
          <w:sz w:val="24"/>
          <w:szCs w:val="24"/>
        </w:rPr>
        <w:t xml:space="preserve"> 10 post-mortem cases demonstration, -victims of sexual offence cases, </w:t>
      </w:r>
    </w:p>
    <w:p w:rsidR="00706804" w:rsidRPr="00706804" w:rsidRDefault="00706804" w:rsidP="0070680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6804">
        <w:rPr>
          <w:rFonts w:ascii="Times New Roman" w:hAnsi="Times New Roman" w:cs="Times New Roman"/>
          <w:sz w:val="24"/>
          <w:szCs w:val="24"/>
        </w:rPr>
        <w:t>Academic</w:t>
      </w:r>
      <w:r w:rsidRPr="00706804">
        <w:rPr>
          <w:rFonts w:ascii="Times New Roman" w:hAnsi="Times New Roman" w:cs="Times New Roman"/>
          <w:sz w:val="24"/>
          <w:szCs w:val="24"/>
        </w:rPr>
        <w:t xml:space="preserve"> visit to District Civil Court to observe exact court proceedings, </w:t>
      </w:r>
    </w:p>
    <w:p w:rsidR="00706804" w:rsidRPr="00706804" w:rsidRDefault="00706804" w:rsidP="0070680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6804">
        <w:rPr>
          <w:rFonts w:ascii="Times New Roman" w:hAnsi="Times New Roman" w:cs="Times New Roman"/>
          <w:sz w:val="24"/>
          <w:szCs w:val="24"/>
        </w:rPr>
        <w:t>-Visit to Regional Forensic Science Laboratory</w:t>
      </w:r>
    </w:p>
    <w:p w:rsidR="00706804" w:rsidRPr="00706804" w:rsidRDefault="00706804" w:rsidP="0070680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6804">
        <w:rPr>
          <w:rFonts w:ascii="Times New Roman" w:hAnsi="Times New Roman" w:cs="Times New Roman"/>
          <w:sz w:val="24"/>
          <w:szCs w:val="24"/>
        </w:rPr>
        <w:t xml:space="preserve">- Routine Casualty posting of students to observe the cases of    -alcoholism, </w:t>
      </w:r>
    </w:p>
    <w:p w:rsidR="00706804" w:rsidRPr="00706804" w:rsidRDefault="00706804" w:rsidP="0070680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6804">
        <w:rPr>
          <w:rFonts w:ascii="Times New Roman" w:hAnsi="Times New Roman" w:cs="Times New Roman"/>
          <w:sz w:val="24"/>
          <w:szCs w:val="24"/>
        </w:rPr>
        <w:t xml:space="preserve">-drug abuse, </w:t>
      </w:r>
    </w:p>
    <w:p w:rsidR="00706804" w:rsidRPr="00706804" w:rsidRDefault="00706804" w:rsidP="0070680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6804">
        <w:rPr>
          <w:rFonts w:ascii="Times New Roman" w:hAnsi="Times New Roman" w:cs="Times New Roman"/>
          <w:sz w:val="24"/>
          <w:szCs w:val="24"/>
        </w:rPr>
        <w:t xml:space="preserve">-injury reporting, </w:t>
      </w:r>
    </w:p>
    <w:p w:rsidR="00706804" w:rsidRPr="00706804" w:rsidRDefault="00706804" w:rsidP="0070680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6804">
        <w:rPr>
          <w:rFonts w:ascii="Times New Roman" w:hAnsi="Times New Roman" w:cs="Times New Roman"/>
          <w:sz w:val="24"/>
          <w:szCs w:val="24"/>
        </w:rPr>
        <w:t xml:space="preserve">-dying declaration recording, </w:t>
      </w:r>
    </w:p>
    <w:p w:rsidR="00706804" w:rsidRPr="00706804" w:rsidRDefault="00706804" w:rsidP="0070680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6804">
        <w:rPr>
          <w:rFonts w:ascii="Times New Roman" w:hAnsi="Times New Roman" w:cs="Times New Roman"/>
          <w:sz w:val="24"/>
          <w:szCs w:val="24"/>
        </w:rPr>
        <w:t xml:space="preserve">-poisoning cases, </w:t>
      </w:r>
    </w:p>
    <w:p w:rsidR="00706804" w:rsidRPr="00706804" w:rsidRDefault="00706804" w:rsidP="0070680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6804">
        <w:rPr>
          <w:rFonts w:ascii="Times New Roman" w:hAnsi="Times New Roman" w:cs="Times New Roman"/>
          <w:sz w:val="24"/>
          <w:szCs w:val="24"/>
        </w:rPr>
        <w:t xml:space="preserve">-burns, </w:t>
      </w:r>
    </w:p>
    <w:p w:rsidR="00706804" w:rsidRPr="00706804" w:rsidRDefault="00706804" w:rsidP="0070680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804" w:rsidRPr="00706804" w:rsidRDefault="00706804" w:rsidP="00706804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06804">
        <w:rPr>
          <w:rFonts w:ascii="Times New Roman" w:hAnsi="Times New Roman" w:cs="Times New Roman"/>
          <w:sz w:val="24"/>
          <w:szCs w:val="24"/>
        </w:rPr>
        <w:t xml:space="preserve">*Imparting of special training to students to record </w:t>
      </w:r>
      <w:r w:rsidRPr="00706804">
        <w:rPr>
          <w:rFonts w:ascii="Times New Roman" w:hAnsi="Times New Roman" w:cs="Times New Roman"/>
          <w:sz w:val="24"/>
          <w:szCs w:val="24"/>
        </w:rPr>
        <w:t>medical consent</w:t>
      </w:r>
      <w:r w:rsidRPr="00706804">
        <w:rPr>
          <w:rFonts w:ascii="Times New Roman" w:hAnsi="Times New Roman" w:cs="Times New Roman"/>
          <w:sz w:val="24"/>
          <w:szCs w:val="24"/>
        </w:rPr>
        <w:t xml:space="preserve"> and to maintain the professional secrecy,</w:t>
      </w:r>
    </w:p>
    <w:p w:rsidR="005036E2" w:rsidRPr="00706804" w:rsidRDefault="00706804" w:rsidP="00706804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06804">
        <w:rPr>
          <w:rFonts w:ascii="Times New Roman" w:hAnsi="Times New Roman" w:cs="Times New Roman"/>
          <w:sz w:val="24"/>
          <w:szCs w:val="24"/>
        </w:rPr>
        <w:t xml:space="preserve">-age estimation </w:t>
      </w:r>
      <w:r w:rsidRPr="00706804">
        <w:rPr>
          <w:rFonts w:ascii="Times New Roman" w:hAnsi="Times New Roman" w:cs="Times New Roman"/>
          <w:sz w:val="24"/>
          <w:szCs w:val="24"/>
        </w:rPr>
        <w:t>teaching from</w:t>
      </w:r>
      <w:r w:rsidRPr="00706804">
        <w:rPr>
          <w:rFonts w:ascii="Times New Roman" w:hAnsi="Times New Roman" w:cs="Times New Roman"/>
          <w:sz w:val="24"/>
          <w:szCs w:val="24"/>
        </w:rPr>
        <w:t xml:space="preserve"> physical and dental data, </w:t>
      </w:r>
      <w:r w:rsidRPr="00706804">
        <w:rPr>
          <w:rFonts w:ascii="Times New Roman" w:hAnsi="Times New Roman" w:cs="Times New Roman"/>
          <w:sz w:val="24"/>
          <w:szCs w:val="24"/>
        </w:rPr>
        <w:t>and other</w:t>
      </w:r>
      <w:r w:rsidRPr="00706804">
        <w:rPr>
          <w:rFonts w:ascii="Times New Roman" w:hAnsi="Times New Roman" w:cs="Times New Roman"/>
          <w:sz w:val="24"/>
          <w:szCs w:val="24"/>
        </w:rPr>
        <w:t xml:space="preserve"> Medico-Legal cases in the Institution.</w:t>
      </w:r>
    </w:p>
    <w:sectPr w:rsidR="005036E2" w:rsidRPr="00706804" w:rsidSect="00706804">
      <w:pgSz w:w="12240" w:h="15840"/>
      <w:pgMar w:top="1440" w:right="1440" w:bottom="5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E57"/>
    <w:rsid w:val="005036E2"/>
    <w:rsid w:val="005F2E57"/>
    <w:rsid w:val="0070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E58500-387F-4F28-B143-A48DC1989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2022-01-28T05:07:00Z</dcterms:created>
  <dcterms:modified xsi:type="dcterms:W3CDTF">2022-01-28T05:16:00Z</dcterms:modified>
</cp:coreProperties>
</file>